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通过网盘分享的文件：HWS_Capture_SDK_v6.0.0(1).zip</w:t>
      </w:r>
    </w:p>
    <w:p>
      <w:r>
        <w:rPr>
          <w:rFonts w:hint="eastAsia"/>
        </w:rPr>
        <w:t>链接: https://pan.baidu.com/s/1I86hqqLGJleEAvY8FWqCaw 提取码: CSZX 复制这段内容后打开百度网盘手机App，操作更方便哦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yNGQyMjliOGI2NTUxZjRhZGJjMTE4ZGFjODBiODkifQ=="/>
  </w:docVars>
  <w:rsids>
    <w:rsidRoot w:val="00000000"/>
    <w:rsid w:val="6C49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122</Characters>
  <Lines>0</Lines>
  <Paragraphs>0</Paragraphs>
  <TotalTime>0</TotalTime>
  <ScaleCrop>false</ScaleCrop>
  <LinksUpToDate>false</LinksUpToDate>
  <CharactersWithSpaces>126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2026-07-28T03:12:11Z</dcterms:created>
  <dc:creator>Administrator</dc:creator>
  <cp:lastModifiedBy>Administrator</cp:lastModifiedBy>
  <dcterms:modified xsi:type="dcterms:W3CDTF">2026-07-28T03:12:29Z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9750AC9110174C4792CD6D0B3EA258E8_12</vt:lpwstr>
  </property>
</Properties>
</file>